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2519E" w:rsidRPr="00C2519E" w:rsidTr="004E213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Совет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Старошешминского сельского поселения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2519E" w:rsidRPr="00C2519E" w:rsidRDefault="00C2519E" w:rsidP="00C2519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423563, Нижнекамский район, </w:t>
            </w:r>
          </w:p>
          <w:p w:rsidR="00C2519E" w:rsidRPr="00C2519E" w:rsidRDefault="00C2519E" w:rsidP="00C2519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Старошешминск,  ул.Ленина, 4</w:t>
            </w:r>
          </w:p>
          <w:p w:rsidR="00C2519E" w:rsidRPr="00C2519E" w:rsidRDefault="00C2519E" w:rsidP="00C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районынын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Иске </w:t>
            </w:r>
            <w:proofErr w:type="spellStart"/>
            <w:r w:rsidRPr="00C251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Чишмэ</w:t>
            </w:r>
            <w:proofErr w:type="spellEnd"/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Советы</w:t>
            </w:r>
          </w:p>
          <w:p w:rsidR="00C2519E" w:rsidRPr="00C2519E" w:rsidRDefault="00C2519E" w:rsidP="00C251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2519E" w:rsidRPr="00C2519E" w:rsidRDefault="00C2519E" w:rsidP="00C2519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423563, Түбән Кама  районы, </w:t>
            </w:r>
          </w:p>
          <w:p w:rsidR="00C2519E" w:rsidRPr="00C2519E" w:rsidRDefault="00C2519E" w:rsidP="00C2519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251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Иске </w:t>
            </w:r>
            <w:proofErr w:type="spellStart"/>
            <w:r w:rsidRPr="00C251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C2519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C251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</w:t>
            </w:r>
            <w:r w:rsidRPr="00C2519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4</w:t>
            </w:r>
          </w:p>
          <w:p w:rsidR="00C2519E" w:rsidRPr="00C2519E" w:rsidRDefault="00C2519E" w:rsidP="00C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C2519E" w:rsidRPr="00C2519E" w:rsidTr="004E213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519E" w:rsidRPr="00C2519E" w:rsidRDefault="00C2519E" w:rsidP="00C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C2519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33-46-48, электронный адрес: </w:t>
            </w:r>
            <w:r w:rsidRPr="00C251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Starosheshminskoe.Sp@tatar.ru</w:t>
            </w:r>
            <w:r w:rsidRPr="00C251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</w:t>
            </w:r>
            <w:r w:rsidRPr="00C2519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251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starosheshminskoe-sp.ru</w:t>
            </w:r>
          </w:p>
        </w:tc>
      </w:tr>
    </w:tbl>
    <w:p w:rsidR="00C2519E" w:rsidRPr="00C2519E" w:rsidRDefault="00C2519E" w:rsidP="00C2519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A471A" w:rsidRPr="00DA471A" w:rsidRDefault="00DA471A" w:rsidP="00DA471A">
      <w:pPr>
        <w:spacing w:after="0" w:line="240" w:lineRule="auto"/>
        <w:rPr>
          <w:rFonts w:ascii="Calibri" w:eastAsia="Calibri" w:hAnsi="Calibri" w:cs="Times New Roman"/>
        </w:rPr>
      </w:pPr>
    </w:p>
    <w:p w:rsidR="00DA471A" w:rsidRPr="00C2519E" w:rsidRDefault="00DA471A" w:rsidP="00DA471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C2519E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          РЕШЕНИЕ                                                           КАРАР</w:t>
      </w:r>
    </w:p>
    <w:p w:rsidR="00DA471A" w:rsidRPr="00C2519E" w:rsidRDefault="00DA471A" w:rsidP="00DA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A471A" w:rsidRPr="00C2519E" w:rsidRDefault="00DA471A" w:rsidP="00DA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A471A" w:rsidRPr="00C2519E" w:rsidRDefault="00DA471A" w:rsidP="00DA471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от </w:t>
      </w:r>
      <w:r w:rsidR="00AF697D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C2519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.0</w:t>
      </w:r>
      <w:r w:rsidR="00536D6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6</w:t>
      </w:r>
      <w:r w:rsidRPr="00C2519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.2024 г.                                                                                                               №</w:t>
      </w:r>
      <w:r w:rsidR="0086638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и дополнений 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Устав муниципального образования 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«Старошешминское сельское поселение» 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Нижнекамского муниципального района  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A471A" w:rsidRPr="00C2519E" w:rsidRDefault="00DA471A" w:rsidP="00DA4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 года №131-ФЗ "Об общих принципах ор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ганизации местного самоуправления в Российской Федерации", Уставом муниципального образования «Старошешминское сельское поселение» Нижнекамского муниципального района Республики Татарстан и в целях приведения Устава муниципального образования «Старошешминское сельское поселение» Нижнекамского муниципального района Республики Татарстан в соответствие с действующим законодательством</w:t>
      </w:r>
      <w:r w:rsidR="004417B2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Старошешминского сельского поселения  решает: </w:t>
      </w:r>
    </w:p>
    <w:p w:rsidR="00DA471A" w:rsidRPr="00C2519E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C2519E" w:rsidRDefault="00DA471A" w:rsidP="00DA471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Устав муниципального образования «Старошешминское сельское поселение» Нижнекамского муниципального района Республики Татарстан изменения и дополнения согласно Приложению.</w:t>
      </w:r>
    </w:p>
    <w:p w:rsidR="00DA471A" w:rsidRPr="00C2519E" w:rsidRDefault="00DA471A" w:rsidP="00DA471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настоящее решение для государственной регистрации в установленном законодательством порядке.</w:t>
      </w:r>
    </w:p>
    <w:p w:rsidR="00DA471A" w:rsidRPr="00C2519E" w:rsidRDefault="00B3017E" w:rsidP="004417B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</w:t>
      </w:r>
      <w:r w:rsidR="00DA471A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после его государственной регистрации</w:t>
      </w:r>
      <w:r w:rsidR="004417B2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установленном Уставом муниципального образования «Старошешминское сельское поселение» Нижнекамского муниципального района Республики Татарстан порядке</w:t>
      </w:r>
      <w:r w:rsidR="00DA471A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471A" w:rsidRPr="00C2519E" w:rsidRDefault="0057100E" w:rsidP="007332EC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силу в соответствии с частью 8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A471A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471A" w:rsidRPr="00C2519E" w:rsidRDefault="00DA471A" w:rsidP="00DA471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оставляю за собой.</w:t>
      </w:r>
    </w:p>
    <w:p w:rsidR="00DA471A" w:rsidRPr="00C2519E" w:rsidRDefault="00DA471A" w:rsidP="00DA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C2519E" w:rsidRDefault="00DA471A" w:rsidP="00DA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C2519E" w:rsidRDefault="00DA471A" w:rsidP="00DA471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C2519E">
        <w:rPr>
          <w:rFonts w:ascii="Times New Roman" w:eastAsia="Calibri" w:hAnsi="Times New Roman" w:cs="Times New Roman"/>
          <w:sz w:val="27"/>
          <w:szCs w:val="27"/>
        </w:rPr>
        <w:t>Глава Старошешминского</w:t>
      </w:r>
    </w:p>
    <w:p w:rsidR="00DA471A" w:rsidRPr="00C2519E" w:rsidRDefault="00DA471A" w:rsidP="00DA471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C2519E">
        <w:rPr>
          <w:rFonts w:ascii="Times New Roman" w:eastAsia="Calibri" w:hAnsi="Times New Roman" w:cs="Times New Roman"/>
          <w:sz w:val="27"/>
          <w:szCs w:val="27"/>
        </w:rPr>
        <w:t>сельского поселения                                                                                     Е.Ю. Ермаков</w:t>
      </w:r>
    </w:p>
    <w:p w:rsidR="00DA471A" w:rsidRPr="00DA471A" w:rsidRDefault="00DA471A" w:rsidP="00DA471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DA471A" w:rsidRPr="00DA471A" w:rsidRDefault="00DA471A" w:rsidP="00DA471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</w:t>
      </w:r>
      <w:r w:rsidR="00AF69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AF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</w:t>
      </w: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36D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663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390A41" w:rsidRDefault="00390A41" w:rsidP="004A15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71A" w:rsidRPr="00C2519E" w:rsidRDefault="00DA471A" w:rsidP="004A15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0A41" w:rsidRPr="00C2519E" w:rsidRDefault="00DA471A" w:rsidP="00DA47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Внести в Устав муниципального образования «Старошешминское сельское поселение» Нижнекамского муниципального района Республики Татарстан следующие изменения</w:t>
      </w:r>
      <w:r w:rsidR="00F33A60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дополнения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24740" w:rsidRPr="00C2519E" w:rsidRDefault="00424740" w:rsidP="004A15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41476" w:rsidRPr="00C2519E" w:rsidRDefault="00A41476" w:rsidP="00DA47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Подпункт  12 пункта 1</w:t>
      </w:r>
      <w:r w:rsidRPr="00C2519E">
        <w:rPr>
          <w:rFonts w:ascii="Times New Roman" w:hAnsi="Times New Roman" w:cs="Times New Roman"/>
          <w:b/>
          <w:sz w:val="27"/>
          <w:szCs w:val="27"/>
        </w:rPr>
        <w:t xml:space="preserve"> статьи 6</w:t>
      </w:r>
      <w:r w:rsidRPr="00C2519E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 </w:t>
      </w:r>
    </w:p>
    <w:p w:rsidR="004A151F" w:rsidRDefault="00A41476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4F2473" w:rsidRPr="00C2519E">
        <w:rPr>
          <w:rFonts w:ascii="Times New Roman" w:hAnsi="Times New Roman" w:cs="Times New Roman"/>
          <w:sz w:val="27"/>
          <w:szCs w:val="27"/>
        </w:rPr>
        <w:t>П</w:t>
      </w:r>
      <w:r w:rsidRPr="00C2519E">
        <w:rPr>
          <w:rFonts w:ascii="Times New Roman" w:hAnsi="Times New Roman" w:cs="Times New Roman"/>
          <w:sz w:val="27"/>
          <w:szCs w:val="27"/>
        </w:rPr>
        <w:t>оселении;»</w:t>
      </w:r>
      <w:r w:rsidR="004A151F" w:rsidRPr="00C2519E">
        <w:rPr>
          <w:rFonts w:ascii="Times New Roman" w:hAnsi="Times New Roman" w:cs="Times New Roman"/>
          <w:sz w:val="27"/>
          <w:szCs w:val="27"/>
        </w:rPr>
        <w:t>.</w:t>
      </w:r>
      <w:r w:rsidRPr="00C251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E90" w:rsidRDefault="00765E90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5E90" w:rsidRPr="00A47496" w:rsidRDefault="00765E90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7496">
        <w:rPr>
          <w:rFonts w:ascii="Times New Roman" w:hAnsi="Times New Roman" w:cs="Times New Roman"/>
          <w:sz w:val="27"/>
          <w:szCs w:val="27"/>
        </w:rPr>
        <w:t xml:space="preserve">2. </w:t>
      </w:r>
      <w:r w:rsidRPr="00A47496">
        <w:rPr>
          <w:rFonts w:ascii="Times New Roman" w:hAnsi="Times New Roman" w:cs="Times New Roman"/>
          <w:b/>
          <w:sz w:val="27"/>
          <w:szCs w:val="27"/>
        </w:rPr>
        <w:t>В статье 19.1</w:t>
      </w:r>
      <w:r w:rsidRPr="00A47496">
        <w:rPr>
          <w:rFonts w:ascii="Times New Roman" w:hAnsi="Times New Roman" w:cs="Times New Roman"/>
          <w:sz w:val="27"/>
          <w:szCs w:val="27"/>
        </w:rPr>
        <w:t xml:space="preserve"> в абзаце втором пункта 5 слова «пунктами 1-7» заменить словами «пунктами 1-7 и 9.2». </w:t>
      </w:r>
    </w:p>
    <w:p w:rsidR="00BD55E9" w:rsidRPr="00C2519E" w:rsidRDefault="00BD55E9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2A82" w:rsidRPr="00C2519E" w:rsidRDefault="00A47496" w:rsidP="00C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A41476" w:rsidRPr="00C2519E">
        <w:rPr>
          <w:rFonts w:ascii="Times New Roman" w:hAnsi="Times New Roman" w:cs="Times New Roman"/>
          <w:sz w:val="27"/>
          <w:szCs w:val="27"/>
        </w:rPr>
        <w:t xml:space="preserve">. </w:t>
      </w:r>
      <w:r w:rsidR="004A151F" w:rsidRPr="00C2519E">
        <w:rPr>
          <w:rFonts w:ascii="Times New Roman" w:hAnsi="Times New Roman" w:cs="Times New Roman"/>
          <w:sz w:val="27"/>
          <w:szCs w:val="27"/>
        </w:rPr>
        <w:t xml:space="preserve">   </w:t>
      </w:r>
      <w:r w:rsidR="004A151F" w:rsidRPr="00C2519E">
        <w:rPr>
          <w:rFonts w:ascii="Times New Roman" w:hAnsi="Times New Roman" w:cs="Times New Roman"/>
          <w:b/>
          <w:sz w:val="27"/>
          <w:szCs w:val="27"/>
        </w:rPr>
        <w:t>Статью 28</w:t>
      </w:r>
      <w:r w:rsidR="00CA2A82" w:rsidRPr="00C2519E">
        <w:rPr>
          <w:rFonts w:ascii="Times New Roman" w:hAnsi="Times New Roman" w:cs="Times New Roman"/>
          <w:sz w:val="27"/>
          <w:szCs w:val="27"/>
        </w:rPr>
        <w:t xml:space="preserve"> дополнить пунктом 8.1 следующего содержания:</w:t>
      </w:r>
      <w:r w:rsidR="00CA2A82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151F" w:rsidRDefault="004A151F" w:rsidP="002F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«8.1.  </w:t>
      </w:r>
      <w:r w:rsidR="002F0046" w:rsidRPr="00C2519E">
        <w:rPr>
          <w:rFonts w:ascii="Times New Roman" w:hAnsi="Times New Roman" w:cs="Times New Roman"/>
          <w:sz w:val="27"/>
          <w:szCs w:val="27"/>
        </w:rPr>
        <w:t>Депутат Совета Поселения, член выборного органа местного самоуправления, выборное должностное лицо местного самоуправления,</w:t>
      </w:r>
      <w:r w:rsidRPr="00C2519E">
        <w:rPr>
          <w:rFonts w:ascii="Times New Roman" w:hAnsi="Times New Roman" w:cs="Times New Roman"/>
          <w:sz w:val="27"/>
          <w:szCs w:val="27"/>
        </w:rPr>
        <w:t xml:space="preserve">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2F6375" w:rsidRPr="00C2519E">
        <w:rPr>
          <w:rFonts w:ascii="Times New Roman" w:hAnsi="Times New Roman" w:cs="Times New Roman"/>
          <w:sz w:val="27"/>
          <w:szCs w:val="27"/>
        </w:rPr>
        <w:t xml:space="preserve">Федеральным законом № 131-ФЗ от 06.10.2003 «Об общих принципах местного самоуправления в Российской Федерации» </w:t>
      </w:r>
      <w:r w:rsidRPr="00C2519E">
        <w:rPr>
          <w:rFonts w:ascii="Times New Roman" w:hAnsi="Times New Roman" w:cs="Times New Roman"/>
          <w:sz w:val="27"/>
          <w:szCs w:val="27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</w:t>
      </w:r>
      <w:r w:rsidR="002F6375" w:rsidRPr="00C2519E">
        <w:rPr>
          <w:rFonts w:ascii="Times New Roman" w:hAnsi="Times New Roman" w:cs="Times New Roman"/>
          <w:sz w:val="27"/>
          <w:szCs w:val="27"/>
        </w:rPr>
        <w:t>закона от 25 декабря 2008 года №</w:t>
      </w:r>
      <w:r w:rsidRPr="00C2519E">
        <w:rPr>
          <w:rFonts w:ascii="Times New Roman" w:hAnsi="Times New Roman" w:cs="Times New Roman"/>
          <w:sz w:val="27"/>
          <w:szCs w:val="27"/>
        </w:rPr>
        <w:t xml:space="preserve"> 273-ФЗ "О противодействии коррупции".».</w:t>
      </w:r>
    </w:p>
    <w:p w:rsidR="00536D6C" w:rsidRDefault="00536D6C" w:rsidP="002F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2D6E" w:rsidRPr="002A2202" w:rsidRDefault="00A47496" w:rsidP="00E0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536D6C" w:rsidRPr="002A2202">
        <w:rPr>
          <w:rFonts w:ascii="Times New Roman" w:hAnsi="Times New Roman" w:cs="Times New Roman"/>
          <w:sz w:val="27"/>
          <w:szCs w:val="27"/>
        </w:rPr>
        <w:t xml:space="preserve">. </w:t>
      </w:r>
      <w:r w:rsidR="00E02D6E" w:rsidRPr="002A2202">
        <w:rPr>
          <w:rFonts w:ascii="Times New Roman" w:hAnsi="Times New Roman" w:cs="Times New Roman"/>
          <w:b/>
          <w:sz w:val="27"/>
          <w:szCs w:val="27"/>
        </w:rPr>
        <w:t>В статье 38</w:t>
      </w:r>
      <w:r w:rsidR="00E02D6E" w:rsidRPr="002A2202">
        <w:rPr>
          <w:rFonts w:ascii="Times New Roman" w:hAnsi="Times New Roman" w:cs="Times New Roman"/>
          <w:sz w:val="27"/>
          <w:szCs w:val="27"/>
        </w:rPr>
        <w:t xml:space="preserve"> пункт 1 дополнить подпунктом 11.1 следующего содержания:</w:t>
      </w:r>
    </w:p>
    <w:p w:rsidR="00E02D6E" w:rsidRPr="002A2202" w:rsidRDefault="00E02D6E" w:rsidP="00E0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202">
        <w:rPr>
          <w:rFonts w:ascii="Times New Roman" w:hAnsi="Times New Roman" w:cs="Times New Roman"/>
          <w:sz w:val="27"/>
          <w:szCs w:val="27"/>
        </w:rPr>
        <w:t>«11.1)</w:t>
      </w:r>
      <w:r w:rsidRPr="002A2202">
        <w:t xml:space="preserve"> </w:t>
      </w:r>
      <w:r w:rsidRPr="002A2202">
        <w:rPr>
          <w:rFonts w:ascii="Times New Roman" w:hAnsi="Times New Roman" w:cs="Times New Roman"/>
          <w:sz w:val="27"/>
          <w:szCs w:val="27"/>
        </w:rPr>
        <w:t>приобретения им статуса иностранного агента;».</w:t>
      </w:r>
    </w:p>
    <w:p w:rsidR="00E226DE" w:rsidRPr="00C2519E" w:rsidRDefault="00E226DE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226DE" w:rsidRPr="00C2519E" w:rsidRDefault="00A47496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226DE" w:rsidRPr="00C2519E">
        <w:rPr>
          <w:rFonts w:ascii="Times New Roman" w:hAnsi="Times New Roman" w:cs="Times New Roman"/>
          <w:sz w:val="27"/>
          <w:szCs w:val="27"/>
        </w:rPr>
        <w:t xml:space="preserve">. </w:t>
      </w:r>
      <w:r w:rsidR="00E226DE" w:rsidRPr="00C2519E">
        <w:rPr>
          <w:rFonts w:ascii="Times New Roman" w:hAnsi="Times New Roman" w:cs="Times New Roman"/>
          <w:b/>
          <w:sz w:val="27"/>
          <w:szCs w:val="27"/>
        </w:rPr>
        <w:t>В статье 47</w:t>
      </w:r>
      <w:r w:rsidR="00277862" w:rsidRPr="00C2519E">
        <w:rPr>
          <w:rFonts w:ascii="Times New Roman" w:hAnsi="Times New Roman" w:cs="Times New Roman"/>
          <w:sz w:val="27"/>
          <w:szCs w:val="27"/>
        </w:rPr>
        <w:t xml:space="preserve"> абзац второй </w:t>
      </w:r>
      <w:r w:rsidR="00E226DE" w:rsidRPr="00C2519E">
        <w:rPr>
          <w:rFonts w:ascii="Times New Roman" w:hAnsi="Times New Roman" w:cs="Times New Roman"/>
          <w:sz w:val="27"/>
          <w:szCs w:val="27"/>
        </w:rPr>
        <w:t>подпункта 9 пункта 1 изложить  в следующей редакции:</w:t>
      </w:r>
    </w:p>
    <w:p w:rsidR="00E226DE" w:rsidRDefault="00E226DE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«</w:t>
      </w:r>
      <w:r w:rsidR="00277862" w:rsidRPr="00C2519E">
        <w:rPr>
          <w:rFonts w:ascii="Times New Roman" w:hAnsi="Times New Roman" w:cs="Times New Roman"/>
          <w:sz w:val="27"/>
          <w:szCs w:val="27"/>
        </w:rPr>
        <w:t xml:space="preserve">- </w:t>
      </w:r>
      <w:r w:rsidRPr="00C2519E">
        <w:rPr>
          <w:rFonts w:ascii="Times New Roman" w:hAnsi="Times New Roman" w:cs="Times New Roman"/>
          <w:sz w:val="27"/>
          <w:szCs w:val="27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277862" w:rsidRPr="00C2519E">
        <w:rPr>
          <w:rFonts w:ascii="Times New Roman" w:hAnsi="Times New Roman" w:cs="Times New Roman"/>
          <w:sz w:val="27"/>
          <w:szCs w:val="27"/>
        </w:rPr>
        <w:t>П</w:t>
      </w:r>
      <w:r w:rsidRPr="00C2519E">
        <w:rPr>
          <w:rFonts w:ascii="Times New Roman" w:hAnsi="Times New Roman" w:cs="Times New Roman"/>
          <w:sz w:val="27"/>
          <w:szCs w:val="27"/>
        </w:rPr>
        <w:t>оселении;».</w:t>
      </w:r>
    </w:p>
    <w:p w:rsidR="00771B76" w:rsidRDefault="00771B76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1B76" w:rsidRDefault="00771B76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1B76" w:rsidRPr="00771B76" w:rsidRDefault="00771B76" w:rsidP="0077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B76">
        <w:rPr>
          <w:rFonts w:ascii="Times New Roman" w:hAnsi="Times New Roman" w:cs="Times New Roman"/>
          <w:sz w:val="27"/>
          <w:szCs w:val="27"/>
        </w:rPr>
        <w:lastRenderedPageBreak/>
        <w:t xml:space="preserve">6.  </w:t>
      </w:r>
      <w:r w:rsidRPr="00771B76">
        <w:rPr>
          <w:rFonts w:ascii="Times New Roman" w:hAnsi="Times New Roman" w:cs="Times New Roman"/>
          <w:b/>
          <w:sz w:val="27"/>
          <w:szCs w:val="27"/>
        </w:rPr>
        <w:t>В статье 61</w:t>
      </w:r>
      <w:r w:rsidRPr="00771B76">
        <w:rPr>
          <w:rFonts w:ascii="Times New Roman" w:hAnsi="Times New Roman" w:cs="Times New Roman"/>
          <w:sz w:val="27"/>
          <w:szCs w:val="27"/>
        </w:rPr>
        <w:t xml:space="preserve"> пункт 2 дополнить подпунктом 4.1 следующего содержания:</w:t>
      </w:r>
    </w:p>
    <w:p w:rsidR="00771B76" w:rsidRPr="00771B76" w:rsidRDefault="00771B76" w:rsidP="0077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B76">
        <w:rPr>
          <w:rFonts w:ascii="Times New Roman" w:hAnsi="Times New Roman" w:cs="Times New Roman"/>
          <w:sz w:val="27"/>
          <w:szCs w:val="27"/>
        </w:rPr>
        <w:t>«4.1)</w:t>
      </w:r>
      <w:r w:rsidRPr="00771B76">
        <w:t xml:space="preserve"> </w:t>
      </w:r>
      <w:r w:rsidRPr="00771B76">
        <w:rPr>
          <w:rFonts w:ascii="Times New Roman" w:hAnsi="Times New Roman" w:cs="Times New Roman"/>
          <w:sz w:val="27"/>
          <w:szCs w:val="27"/>
        </w:rPr>
        <w:t>приобретения им статуса иностранного агента;».</w:t>
      </w:r>
    </w:p>
    <w:p w:rsidR="00536D6C" w:rsidRDefault="00536D6C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55E9" w:rsidRPr="00C2519E" w:rsidRDefault="00771B76" w:rsidP="00E0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226DE" w:rsidRPr="00C2519E">
        <w:rPr>
          <w:rFonts w:ascii="Times New Roman" w:hAnsi="Times New Roman" w:cs="Times New Roman"/>
          <w:sz w:val="27"/>
          <w:szCs w:val="27"/>
        </w:rPr>
        <w:t xml:space="preserve">. </w:t>
      </w:r>
      <w:r w:rsidR="00BD55E9" w:rsidRPr="00C2519E">
        <w:rPr>
          <w:rFonts w:ascii="Times New Roman" w:hAnsi="Times New Roman" w:cs="Times New Roman"/>
          <w:b/>
          <w:sz w:val="27"/>
          <w:szCs w:val="27"/>
        </w:rPr>
        <w:t>С</w:t>
      </w:r>
      <w:r w:rsidR="00E226DE" w:rsidRPr="00C2519E">
        <w:rPr>
          <w:rFonts w:ascii="Times New Roman" w:hAnsi="Times New Roman" w:cs="Times New Roman"/>
          <w:b/>
          <w:sz w:val="27"/>
          <w:szCs w:val="27"/>
        </w:rPr>
        <w:t>тать</w:t>
      </w:r>
      <w:r w:rsidR="00BD55E9" w:rsidRPr="00C2519E">
        <w:rPr>
          <w:rFonts w:ascii="Times New Roman" w:hAnsi="Times New Roman" w:cs="Times New Roman"/>
          <w:b/>
          <w:sz w:val="27"/>
          <w:szCs w:val="27"/>
        </w:rPr>
        <w:t>ю</w:t>
      </w:r>
      <w:r w:rsidR="00E226DE" w:rsidRPr="00C2519E">
        <w:rPr>
          <w:rFonts w:ascii="Times New Roman" w:hAnsi="Times New Roman" w:cs="Times New Roman"/>
          <w:b/>
          <w:sz w:val="27"/>
          <w:szCs w:val="27"/>
        </w:rPr>
        <w:t xml:space="preserve"> 68</w:t>
      </w:r>
      <w:r w:rsidR="00E226DE" w:rsidRPr="00C2519E">
        <w:rPr>
          <w:rFonts w:ascii="Times New Roman" w:hAnsi="Times New Roman" w:cs="Times New Roman"/>
          <w:sz w:val="27"/>
          <w:szCs w:val="27"/>
        </w:rPr>
        <w:t xml:space="preserve"> </w:t>
      </w:r>
      <w:r w:rsidR="00BD55E9" w:rsidRPr="00C2519E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BD55E9" w:rsidRPr="00C2519E" w:rsidRDefault="00BD55E9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«Статья 68. </w:t>
      </w:r>
      <w:r w:rsidR="00C90438" w:rsidRPr="00C2519E">
        <w:rPr>
          <w:rFonts w:ascii="Times New Roman" w:hAnsi="Times New Roman" w:cs="Times New Roman"/>
          <w:sz w:val="27"/>
          <w:szCs w:val="27"/>
        </w:rPr>
        <w:t>Порядок обнародования и вступления в силу муниципальных правовых актов</w:t>
      </w:r>
    </w:p>
    <w:p w:rsidR="00BD55E9" w:rsidRPr="00C2519E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5E9" w:rsidRPr="00C2519E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E3EBD" w:rsidRPr="00C251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Муниципальные правовые акты, не указанные в пункте 2 настоящей статьи, вступают в силу со дня их подписания, если иное не установлено самим актом</w:t>
      </w:r>
      <w:r w:rsidRPr="00C251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D55E9" w:rsidRPr="00C2519E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BD55E9" w:rsidRPr="00C2519E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1102E8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Поселение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C62FD" w:rsidRPr="00C2519E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Каждый  нормативный муниципальный правовой акт должен содержать его реквизиты: наименование, дату его подписания (для правовых актов, принятых Советом Поселения – также дату его принятия Советом Поселения), регистрационный номер, наименование должностного лица, подписавшего правовой акт.</w:t>
      </w:r>
    </w:p>
    <w:p w:rsidR="000C62FD" w:rsidRPr="00C2519E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BE2644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самоуправления, обнародуются в </w:t>
      </w:r>
      <w:r w:rsidR="001102E8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семидневный срок </w:t>
      </w:r>
      <w:r w:rsidR="00BE2644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C62FD" w:rsidRPr="00C2519E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Обязательному </w:t>
      </w:r>
      <w:r w:rsidR="001102E8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обнародованию 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подлежат также ненормативные правовые акты о назначении муниципальных выборов, местного референдума, голосования по отзыву депутата Совета Поселения, по вопросу изменения границ, преобразования Поселения, избрании главы Поселения и иные акты в соответствии с законодательством. </w:t>
      </w:r>
    </w:p>
    <w:p w:rsidR="000C62FD" w:rsidRPr="00C2519E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Ненормативн</w:t>
      </w:r>
      <w:r w:rsidR="0011349B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ые муниципальные правовые акты, обнародование 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которых в соответствии с законодательством или настоящим Уставом не является обязательным, могут быть </w:t>
      </w:r>
      <w:r w:rsidR="0011349B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обнародованы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решению издавших их органов или должностных лиц местного самоуправления Поселения.</w:t>
      </w:r>
    </w:p>
    <w:p w:rsidR="00BE635A" w:rsidRPr="00C2519E" w:rsidRDefault="00BE635A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При </w:t>
      </w:r>
      <w:r w:rsidR="0011349B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обнародовании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указываются реквизиты муниципального правового акта.</w:t>
      </w:r>
    </w:p>
    <w:p w:rsidR="00674863" w:rsidRPr="00C2519E" w:rsidRDefault="00BE635A" w:rsidP="0067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="00674863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4E0A99" w:rsidRPr="00C2519E" w:rsidRDefault="00674863" w:rsidP="004E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официальное опубликование </w:t>
      </w:r>
      <w:r w:rsidR="004E0A99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правового акта;</w:t>
      </w:r>
    </w:p>
    <w:p w:rsidR="009854A6" w:rsidRPr="00C2519E" w:rsidRDefault="009854A6" w:rsidP="0098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размещение муниципального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</w:t>
      </w:r>
      <w:r w:rsidR="00F6740A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авового акта жителями Поселения;</w:t>
      </w:r>
    </w:p>
    <w:p w:rsidR="004E0A99" w:rsidRPr="00C2519E" w:rsidRDefault="00F6740A" w:rsidP="00F33A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размещение </w:t>
      </w:r>
      <w:r w:rsidR="009620B1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правового акта 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Нижнекамского муниципального района </w:t>
      </w:r>
      <w:r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hyperlink r:id="rId5" w:history="1">
        <w:r w:rsidRPr="00C2519E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http://www.e-nkama.ru</w:t>
        </w:r>
      </w:hyperlink>
      <w:r w:rsidR="002E00AA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="002E00AA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0AA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свидетельство о регистрации в качестве средств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 массовой информации ЭЛ № </w:t>
      </w:r>
      <w:r w:rsidR="002E00AA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77-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8606</w:t>
      </w:r>
      <w:r w:rsidR="002E00AA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выдано</w:t>
      </w:r>
      <w:r w:rsidR="00765E9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12</w:t>
      </w:r>
      <w:r w:rsidR="002E00AA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02</w:t>
      </w:r>
      <w:r w:rsidR="002E00AA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.20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04</w:t>
      </w:r>
      <w:r w:rsidR="00765E9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года</w:t>
      </w:r>
      <w:r w:rsidR="00765E9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Министерство</w:t>
      </w:r>
      <w:r w:rsidR="00006CC9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Российской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Федерации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по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делам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печати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телерадиовещания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006CC9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средст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в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массовых</w:t>
      </w:r>
      <w:r w:rsidR="007D2E48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C2519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коммуникаций</w:t>
      </w:r>
      <w:r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и сайте Поселения (</w:t>
      </w:r>
      <w:hyperlink r:id="rId6" w:history="1">
        <w:r w:rsidRPr="00C2519E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http://sp-starosheshminskoe.ru</w:t>
        </w:r>
      </w:hyperlink>
      <w:r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«Интернет</w:t>
      </w:r>
      <w:r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AC1959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AC1959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1959" w:rsidRPr="00C251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случае опубликования (размещения) полного текста муниципального правового акта на "Официальном портале правовой информации Республики Татарстан" (pravo.tatarstan.ru) и/или официальном сайте Нижнекамского муниципального района в информационно-телекоммуникационной сети «Интернет» (http://www.e-nkama.ru) и/или на сайте Поселения (http://sp-starosheshminskoe.ru) объемные графические и табличные приложения к нему в печатном издании могут не приводиться.</w:t>
      </w:r>
    </w:p>
    <w:p w:rsidR="00202354" w:rsidRPr="00C2519E" w:rsidRDefault="00202354" w:rsidP="0020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газетах «Нижнекамская правда» (свидетельство о регистрации в качестве средства массовой информации ПИ № ТУ16-00087 от 13.11.2008 года выдано Управлением </w:t>
      </w:r>
      <w:proofErr w:type="spellStart"/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Россвязькомнадзора</w:t>
      </w:r>
      <w:proofErr w:type="spellEnd"/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Республике Татарстан (Татарстан)) или «</w:t>
      </w:r>
      <w:proofErr w:type="spellStart"/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>Туган</w:t>
      </w:r>
      <w:proofErr w:type="spellEnd"/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Як» (свидетельство о регистрации в качестве средства массовой информации ПИ № ТУ16-01690 от 10.10.2019 года выдано Управлением Федеральной службы по надзору в сфере связи, информационных технологий и массовых коммуникаций по Республике Татарстан (Татарстан)), распространяемых на территории Поселения, или первое размещение его полного текста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года Федеральной службой по надзору в сфере связи, информационных технологий и массовых коммуникаций (</w:t>
      </w:r>
      <w:proofErr w:type="spellStart"/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Роскомнадзор</w:t>
      </w:r>
      <w:proofErr w:type="spellEnd"/>
      <w:r w:rsidR="00C05C14" w:rsidRPr="00C05C1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2354" w:rsidRPr="00C2519E" w:rsidRDefault="00695B18" w:rsidP="0067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10. Для обеспечения доступа граждан к Официальному порталу правовой информации Республики Татарстан в Поселении действу</w:t>
      </w:r>
      <w:r w:rsidR="00C0501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ет пункт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подключения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информационно-телекоммуникационной сети «Интернет», расположенны</w:t>
      </w:r>
      <w:r w:rsidR="00C0501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адрес</w:t>
      </w:r>
      <w:r w:rsidR="00C0501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C0501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с. Старошешминск, ул. Нижнекамская, д. 24</w:t>
      </w:r>
      <w:r w:rsidRPr="00C251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0C62FD" w:rsidRPr="00C2519E" w:rsidRDefault="00695B18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0C62F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об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народовании</w:t>
      </w:r>
      <w:r w:rsidR="000C62F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акта, которые должны соответствовать дате начала рассылки (раздачи) акта или его размещения на информационном стенде.</w:t>
      </w:r>
    </w:p>
    <w:p w:rsidR="000C62FD" w:rsidRPr="00C2519E" w:rsidRDefault="005A65D1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0C62FD"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C62FD" w:rsidRPr="00C251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Татарстан.</w:t>
      </w:r>
    </w:p>
    <w:p w:rsidR="00CB0095" w:rsidRPr="00C2519E" w:rsidRDefault="00CB0095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51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13.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</w:t>
      </w:r>
      <w:r w:rsidRPr="00C251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 всеобщего сведения путём опубликования правового акта Главы Поселения.»</w:t>
      </w:r>
      <w:r w:rsidR="0057100E" w:rsidRPr="00C251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5A65D1" w:rsidRPr="00C2519E" w:rsidRDefault="005A65D1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C2519E" w:rsidRDefault="00771B76" w:rsidP="009B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8</w:t>
      </w:r>
      <w:r w:rsidR="009B0ACF" w:rsidRPr="00C2519E">
        <w:rPr>
          <w:rFonts w:ascii="Times New Roman" w:hAnsi="Times New Roman" w:cs="Times New Roman"/>
          <w:sz w:val="27"/>
          <w:szCs w:val="27"/>
        </w:rPr>
        <w:t>. Дополнить</w:t>
      </w:r>
      <w:r w:rsidR="008C1818" w:rsidRPr="00C2519E">
        <w:rPr>
          <w:rFonts w:ascii="Times New Roman" w:hAnsi="Times New Roman" w:cs="Times New Roman"/>
          <w:sz w:val="27"/>
          <w:szCs w:val="27"/>
        </w:rPr>
        <w:t xml:space="preserve"> главой XV</w:t>
      </w:r>
      <w:r w:rsidR="008C1818" w:rsidRPr="00C251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1818" w:rsidRPr="00C2519E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9B0ACF" w:rsidRPr="00C2519E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B0ACF" w:rsidRPr="00C2519E" w:rsidRDefault="009B0ACF" w:rsidP="009B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«</w:t>
      </w:r>
      <w:r w:rsidRPr="00C2519E">
        <w:rPr>
          <w:rFonts w:ascii="Times New Roman" w:hAnsi="Times New Roman" w:cs="Times New Roman"/>
          <w:b/>
          <w:sz w:val="27"/>
          <w:szCs w:val="27"/>
        </w:rPr>
        <w:t xml:space="preserve">Глава  XV  </w:t>
      </w:r>
      <w:r w:rsidRPr="00C2519E">
        <w:rPr>
          <w:rFonts w:ascii="Times New Roman" w:hAnsi="Times New Roman" w:cs="Times New Roman"/>
          <w:b/>
          <w:bCs/>
          <w:sz w:val="27"/>
          <w:szCs w:val="27"/>
        </w:rPr>
        <w:t>МЕЖДУНАРОДНЫЕ И ВНЕШНЕЭКОНОМИЧЕСКИЕ СВЯЗИ</w:t>
      </w:r>
      <w:r w:rsidRPr="00C2519E">
        <w:rPr>
          <w:rFonts w:ascii="Times New Roman" w:hAnsi="Times New Roman" w:cs="Times New Roman"/>
          <w:sz w:val="27"/>
          <w:szCs w:val="27"/>
        </w:rPr>
        <w:t xml:space="preserve"> </w:t>
      </w:r>
      <w:r w:rsidRPr="00C2519E">
        <w:rPr>
          <w:rFonts w:ascii="Times New Roman" w:hAnsi="Times New Roman" w:cs="Times New Roman"/>
          <w:b/>
          <w:bCs/>
          <w:sz w:val="27"/>
          <w:szCs w:val="27"/>
        </w:rPr>
        <w:t>ОРГАНОВ МЕСТНОГО САМОУПРАВЛЕНИЯ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C2519E">
        <w:rPr>
          <w:rFonts w:ascii="Times New Roman" w:hAnsi="Times New Roman" w:cs="Times New Roman"/>
          <w:b/>
          <w:bCs/>
          <w:sz w:val="27"/>
          <w:szCs w:val="27"/>
        </w:rPr>
        <w:t>Статья 85. Полномочия органов местного самоуправления в сфере международных и внешнеэкономических связей</w:t>
      </w:r>
    </w:p>
    <w:p w:rsidR="009B0ACF" w:rsidRPr="00C2519E" w:rsidRDefault="009B0ACF" w:rsidP="00C8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="00C80C5B" w:rsidRPr="00C2519E">
        <w:rPr>
          <w:rFonts w:ascii="Times New Roman" w:hAnsi="Times New Roman" w:cs="Times New Roman"/>
          <w:bCs/>
          <w:sz w:val="27"/>
          <w:szCs w:val="27"/>
        </w:rPr>
        <w:t xml:space="preserve">с Кабинетом Министров Республики Татарстан в порядке, установленном </w:t>
      </w:r>
      <w:r w:rsidR="00C80C5B" w:rsidRPr="00C2519E">
        <w:rPr>
          <w:rFonts w:ascii="Times New Roman" w:hAnsi="Times New Roman" w:cs="Times New Roman"/>
          <w:sz w:val="27"/>
          <w:szCs w:val="27"/>
        </w:rPr>
        <w:t>Законом Республики Татарстан от 28.07.2004 года № 45-ЗРТ "О местном самоуправлении в Республике Татарстан"</w:t>
      </w:r>
      <w:r w:rsidRPr="00C2519E">
        <w:rPr>
          <w:rFonts w:ascii="Times New Roman" w:hAnsi="Times New Roman" w:cs="Times New Roman"/>
          <w:sz w:val="27"/>
          <w:szCs w:val="27"/>
        </w:rPr>
        <w:t>.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4) участие в разработке и реализации проектов международных программ межмуниципального сотрудничества;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C2519E">
        <w:rPr>
          <w:rFonts w:ascii="Times New Roman" w:hAnsi="Times New Roman" w:cs="Times New Roman"/>
          <w:b/>
          <w:bCs/>
          <w:sz w:val="27"/>
          <w:szCs w:val="27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1. В целях решения вопросов местного значения органы местного самоуправления </w:t>
      </w:r>
      <w:r w:rsidR="0082128D" w:rsidRPr="00C2519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C2519E">
        <w:rPr>
          <w:rFonts w:ascii="Times New Roman" w:hAnsi="Times New Roman" w:cs="Times New Roman"/>
          <w:sz w:val="27"/>
          <w:szCs w:val="27"/>
        </w:rPr>
        <w:t xml:space="preserve"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="0082128D" w:rsidRPr="00C2519E">
        <w:rPr>
          <w:rFonts w:ascii="Times New Roman" w:hAnsi="Times New Roman" w:cs="Times New Roman"/>
          <w:bCs/>
          <w:sz w:val="27"/>
          <w:szCs w:val="27"/>
        </w:rPr>
        <w:t>Кабинетом Министров Республики Татарстан</w:t>
      </w:r>
      <w:r w:rsidRPr="00C2519E">
        <w:rPr>
          <w:rFonts w:ascii="Times New Roman" w:hAnsi="Times New Roman" w:cs="Times New Roman"/>
          <w:sz w:val="27"/>
          <w:szCs w:val="27"/>
        </w:rPr>
        <w:t>, в порядке, определяемом Республик</w:t>
      </w:r>
      <w:r w:rsidR="0069763F" w:rsidRPr="00C2519E">
        <w:rPr>
          <w:rFonts w:ascii="Times New Roman" w:hAnsi="Times New Roman" w:cs="Times New Roman"/>
          <w:sz w:val="27"/>
          <w:szCs w:val="27"/>
        </w:rPr>
        <w:t>ой</w:t>
      </w:r>
      <w:r w:rsidRPr="00C2519E">
        <w:rPr>
          <w:rFonts w:ascii="Times New Roman" w:hAnsi="Times New Roman" w:cs="Times New Roman"/>
          <w:sz w:val="27"/>
          <w:szCs w:val="27"/>
        </w:rPr>
        <w:t xml:space="preserve"> Татарстан.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определяемом </w:t>
      </w:r>
      <w:r w:rsidR="0069763F" w:rsidRPr="00C2519E">
        <w:rPr>
          <w:rFonts w:ascii="Times New Roman" w:hAnsi="Times New Roman" w:cs="Times New Roman"/>
          <w:sz w:val="27"/>
          <w:szCs w:val="27"/>
        </w:rPr>
        <w:t>Законом Республики Татарстан от 28.07.2004 года № 45-ЗРТ "О местном самоуправлении в Республике Татарстан"</w:t>
      </w:r>
      <w:r w:rsidRPr="00C2519E">
        <w:rPr>
          <w:rFonts w:ascii="Times New Roman" w:hAnsi="Times New Roman" w:cs="Times New Roman"/>
          <w:sz w:val="27"/>
          <w:szCs w:val="27"/>
        </w:rPr>
        <w:t>, и является обязательным условием вступления таких соглашений в силу.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C2519E">
        <w:rPr>
          <w:rFonts w:ascii="Times New Roman" w:hAnsi="Times New Roman" w:cs="Times New Roman"/>
          <w:sz w:val="27"/>
          <w:szCs w:val="27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C2519E">
        <w:rPr>
          <w:rFonts w:ascii="Times New Roman" w:hAnsi="Times New Roman" w:cs="Times New Roman"/>
          <w:b/>
          <w:bCs/>
          <w:sz w:val="27"/>
          <w:szCs w:val="27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1. Глава </w:t>
      </w:r>
      <w:r w:rsidR="0069763F" w:rsidRPr="00C2519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C2519E">
        <w:rPr>
          <w:rFonts w:ascii="Times New Roman" w:hAnsi="Times New Roman" w:cs="Times New Roman"/>
          <w:sz w:val="27"/>
          <w:szCs w:val="27"/>
        </w:rPr>
        <w:t xml:space="preserve">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033CDC" w:rsidRPr="00C2519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C2519E">
        <w:rPr>
          <w:rFonts w:ascii="Times New Roman" w:hAnsi="Times New Roman" w:cs="Times New Roman"/>
          <w:sz w:val="27"/>
          <w:szCs w:val="27"/>
        </w:rPr>
        <w:t>и о результатах осуществления таких связей в предыдущем году.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C2519E">
        <w:rPr>
          <w:rFonts w:ascii="Times New Roman" w:hAnsi="Times New Roman" w:cs="Times New Roman"/>
          <w:b/>
          <w:bCs/>
          <w:sz w:val="27"/>
          <w:szCs w:val="27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C2519E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1. </w:t>
      </w:r>
      <w:r w:rsidR="00851349" w:rsidRPr="00C2519E">
        <w:rPr>
          <w:rFonts w:ascii="Times New Roman" w:hAnsi="Times New Roman" w:cs="Times New Roman"/>
          <w:sz w:val="27"/>
          <w:szCs w:val="27"/>
        </w:rPr>
        <w:t xml:space="preserve">Поселение </w:t>
      </w:r>
      <w:r w:rsidRPr="00C2519E">
        <w:rPr>
          <w:rFonts w:ascii="Times New Roman" w:hAnsi="Times New Roman" w:cs="Times New Roman"/>
          <w:sz w:val="27"/>
          <w:szCs w:val="27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851349" w:rsidRPr="00C2519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C2519E">
        <w:rPr>
          <w:rFonts w:ascii="Times New Roman" w:hAnsi="Times New Roman" w:cs="Times New Roman"/>
          <w:sz w:val="27"/>
          <w:szCs w:val="27"/>
        </w:rPr>
        <w:t xml:space="preserve">в порядке, определенном </w:t>
      </w:r>
      <w:r w:rsidR="00851349" w:rsidRPr="00C2519E">
        <w:rPr>
          <w:rFonts w:ascii="Times New Roman" w:hAnsi="Times New Roman" w:cs="Times New Roman"/>
          <w:sz w:val="27"/>
          <w:szCs w:val="27"/>
        </w:rPr>
        <w:t>Кабинетом Министров Республики Татарстан</w:t>
      </w:r>
      <w:r w:rsidRPr="00C2519E">
        <w:rPr>
          <w:rFonts w:ascii="Times New Roman" w:hAnsi="Times New Roman" w:cs="Times New Roman"/>
          <w:sz w:val="27"/>
          <w:szCs w:val="27"/>
        </w:rPr>
        <w:t>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 w:rsidR="00851349" w:rsidRPr="00C2519E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C2519E">
        <w:rPr>
          <w:rFonts w:ascii="Times New Roman" w:hAnsi="Times New Roman" w:cs="Times New Roman"/>
          <w:sz w:val="27"/>
          <w:szCs w:val="27"/>
        </w:rPr>
        <w:t>, в том числе соглашения, утратившие силу.</w:t>
      </w:r>
    </w:p>
    <w:p w:rsidR="009B0ACF" w:rsidRPr="00C2519E" w:rsidRDefault="009B0ACF" w:rsidP="00916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2. Глава </w:t>
      </w:r>
      <w:r w:rsidR="00851349" w:rsidRPr="00C2519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C2519E">
        <w:rPr>
          <w:rFonts w:ascii="Times New Roman" w:hAnsi="Times New Roman" w:cs="Times New Roman"/>
          <w:sz w:val="27"/>
          <w:szCs w:val="27"/>
        </w:rPr>
        <w:t>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</w:t>
      </w:r>
      <w:r w:rsidR="00851349" w:rsidRPr="00C2519E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C2519E">
        <w:rPr>
          <w:rFonts w:ascii="Times New Roman" w:hAnsi="Times New Roman" w:cs="Times New Roman"/>
          <w:sz w:val="27"/>
          <w:szCs w:val="27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 w:rsidR="0038221D" w:rsidRPr="00C2519E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C2519E">
        <w:rPr>
          <w:rFonts w:ascii="Times New Roman" w:hAnsi="Times New Roman" w:cs="Times New Roman"/>
          <w:sz w:val="27"/>
          <w:szCs w:val="27"/>
        </w:rPr>
        <w:t>, в том числе соглашения, утратившие силу.</w:t>
      </w:r>
      <w:r w:rsidR="009D3F48" w:rsidRPr="00C2519E">
        <w:rPr>
          <w:rFonts w:ascii="Times New Roman" w:hAnsi="Times New Roman" w:cs="Times New Roman"/>
          <w:sz w:val="27"/>
          <w:szCs w:val="27"/>
        </w:rPr>
        <w:t>»</w:t>
      </w:r>
      <w:r w:rsidR="00C2519E">
        <w:rPr>
          <w:rFonts w:ascii="Times New Roman" w:hAnsi="Times New Roman" w:cs="Times New Roman"/>
          <w:sz w:val="27"/>
          <w:szCs w:val="27"/>
        </w:rPr>
        <w:t>.</w:t>
      </w:r>
    </w:p>
    <w:p w:rsidR="00BD55E9" w:rsidRPr="00C2519E" w:rsidRDefault="00BD55E9" w:rsidP="00BD55E9">
      <w:pPr>
        <w:spacing w:after="0" w:line="240" w:lineRule="auto"/>
        <w:ind w:left="-567"/>
        <w:jc w:val="both"/>
        <w:rPr>
          <w:sz w:val="27"/>
          <w:szCs w:val="27"/>
        </w:rPr>
      </w:pPr>
    </w:p>
    <w:sectPr w:rsidR="00BD55E9" w:rsidRPr="00C2519E" w:rsidSect="00DA47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40"/>
    <w:rsid w:val="00006CC9"/>
    <w:rsid w:val="00033CDC"/>
    <w:rsid w:val="000C62FD"/>
    <w:rsid w:val="000D50D2"/>
    <w:rsid w:val="000E3EBD"/>
    <w:rsid w:val="001102E8"/>
    <w:rsid w:val="00112830"/>
    <w:rsid w:val="0011349B"/>
    <w:rsid w:val="00202354"/>
    <w:rsid w:val="00277862"/>
    <w:rsid w:val="002A2202"/>
    <w:rsid w:val="002D23D8"/>
    <w:rsid w:val="002D6705"/>
    <w:rsid w:val="002E00AA"/>
    <w:rsid w:val="002F0046"/>
    <w:rsid w:val="002F6375"/>
    <w:rsid w:val="0036067C"/>
    <w:rsid w:val="00374B19"/>
    <w:rsid w:val="0038221D"/>
    <w:rsid w:val="00390A41"/>
    <w:rsid w:val="003A6CA8"/>
    <w:rsid w:val="003C7C2A"/>
    <w:rsid w:val="00415E69"/>
    <w:rsid w:val="00424740"/>
    <w:rsid w:val="004417B2"/>
    <w:rsid w:val="004A151F"/>
    <w:rsid w:val="004E0A99"/>
    <w:rsid w:val="004F2473"/>
    <w:rsid w:val="00536D6C"/>
    <w:rsid w:val="0057100E"/>
    <w:rsid w:val="00572B79"/>
    <w:rsid w:val="005A65D1"/>
    <w:rsid w:val="0063125C"/>
    <w:rsid w:val="00674863"/>
    <w:rsid w:val="00695B18"/>
    <w:rsid w:val="0069763F"/>
    <w:rsid w:val="006F48B2"/>
    <w:rsid w:val="00730093"/>
    <w:rsid w:val="007332EC"/>
    <w:rsid w:val="00765E90"/>
    <w:rsid w:val="00771B76"/>
    <w:rsid w:val="007D2E48"/>
    <w:rsid w:val="0082128D"/>
    <w:rsid w:val="00851349"/>
    <w:rsid w:val="00854600"/>
    <w:rsid w:val="00866389"/>
    <w:rsid w:val="008C1818"/>
    <w:rsid w:val="009060D5"/>
    <w:rsid w:val="00916A2D"/>
    <w:rsid w:val="009620B1"/>
    <w:rsid w:val="009854A6"/>
    <w:rsid w:val="009B0ACF"/>
    <w:rsid w:val="009D3F48"/>
    <w:rsid w:val="00A36E79"/>
    <w:rsid w:val="00A41476"/>
    <w:rsid w:val="00A42591"/>
    <w:rsid w:val="00A47496"/>
    <w:rsid w:val="00AC1959"/>
    <w:rsid w:val="00AF697D"/>
    <w:rsid w:val="00B3017E"/>
    <w:rsid w:val="00B8162A"/>
    <w:rsid w:val="00BD55E9"/>
    <w:rsid w:val="00BE2644"/>
    <w:rsid w:val="00BE635A"/>
    <w:rsid w:val="00BF2632"/>
    <w:rsid w:val="00C0501D"/>
    <w:rsid w:val="00C05C14"/>
    <w:rsid w:val="00C2519E"/>
    <w:rsid w:val="00C80C5B"/>
    <w:rsid w:val="00C90438"/>
    <w:rsid w:val="00CA2A82"/>
    <w:rsid w:val="00CB0095"/>
    <w:rsid w:val="00DA471A"/>
    <w:rsid w:val="00E01038"/>
    <w:rsid w:val="00E02D6E"/>
    <w:rsid w:val="00E13913"/>
    <w:rsid w:val="00E226DE"/>
    <w:rsid w:val="00F33A60"/>
    <w:rsid w:val="00F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E29"/>
  <w15:docId w15:val="{1788A2C8-63D1-4F4B-9146-6C262063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starosheshminskoe.ru" TargetMode="External"/><Relationship Id="rId5" Type="http://schemas.openxmlformats.org/officeDocument/2006/relationships/hyperlink" Target="http://www.e-nka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2024-06-07T11:13:00Z</cp:lastPrinted>
  <dcterms:created xsi:type="dcterms:W3CDTF">2024-05-28T14:40:00Z</dcterms:created>
  <dcterms:modified xsi:type="dcterms:W3CDTF">2024-06-07T11:13:00Z</dcterms:modified>
</cp:coreProperties>
</file>